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81" w:rsidRPr="000B3A81" w:rsidRDefault="000B3A81" w:rsidP="000B3A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81" w:rsidRPr="000B3A81" w:rsidRDefault="000B3A81" w:rsidP="000B3A8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Oferta zajęć na rok szkolny 2020/2021</w:t>
      </w:r>
      <w:r w:rsidRPr="000B3A81">
        <w:rPr>
          <w:rFonts w:ascii="Times New Roman" w:eastAsia="Calibri" w:hAnsi="Times New Roman" w:cs="Times New Roman"/>
          <w:b/>
          <w:sz w:val="24"/>
          <w:szCs w:val="24"/>
        </w:rPr>
        <w:t xml:space="preserve">  zgłoszenia indywidualne (realizowane w Poradni)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969"/>
        <w:gridCol w:w="2807"/>
        <w:gridCol w:w="61"/>
        <w:gridCol w:w="2738"/>
      </w:tblGrid>
      <w:tr w:rsidR="000B3A81" w:rsidRPr="000B3A81" w:rsidTr="009B2C46">
        <w:trPr>
          <w:trHeight w:val="382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Uczestnicy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Prowadzący</w:t>
            </w:r>
          </w:p>
        </w:tc>
      </w:tr>
      <w:tr w:rsidR="000B3A81" w:rsidRPr="000B3A81" w:rsidTr="009B38F9">
        <w:trPr>
          <w:trHeight w:val="57"/>
        </w:trPr>
        <w:tc>
          <w:tcPr>
            <w:tcW w:w="11057" w:type="dxa"/>
            <w:gridSpan w:val="5"/>
            <w:shd w:val="clear" w:color="auto" w:fill="auto"/>
          </w:tcPr>
          <w:p w:rsidR="000B3A81" w:rsidRPr="000B3A81" w:rsidRDefault="000B3A81" w:rsidP="000B3A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UCZNIOWIE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BIOFEEDBACK EEG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podstawowych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Beata Graczyk- Zając</w:t>
            </w:r>
          </w:p>
        </w:tc>
      </w:tr>
      <w:tr w:rsidR="000B3A81" w:rsidRPr="000B3A81" w:rsidTr="009B2C46">
        <w:trPr>
          <w:trHeight w:val="37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Diagnoza i terapia zaburzeń integracji sensorycznej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4/5 – 11/12 lat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Lucyna Jaroch-Połom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Stenka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Zienka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72286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„Matematyka z wyobraźnią” zajęcia dla dzieci uzdolnionych matematycznie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722866" w:rsidRPr="000B3A81" w:rsidRDefault="0093749C" w:rsidP="007228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dzieci w wieku 6/7 lat</w:t>
            </w:r>
            <w:bookmarkStart w:id="0" w:name="_GoBack"/>
            <w:bookmarkEnd w:id="0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Stenka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Metoda dobrego startu M. Bogdanowicz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4-6 lat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Jadwiga Butkiewicz </w:t>
            </w:r>
          </w:p>
          <w:p w:rsidR="009B2C46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Ewa Sulewska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Metoda ruchu rozwijającego Weroniki Sherborne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przedszkolnym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Elżbieta Kisielewska</w:t>
            </w:r>
          </w:p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Richert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B2C46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Aleksandra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Mierska</w:t>
            </w:r>
            <w:proofErr w:type="spellEnd"/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Potrafię dobrze liczyć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podstawowych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Alina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Hapaniuk</w:t>
            </w:r>
            <w:proofErr w:type="spellEnd"/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Socjoterapia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klas I-III </w:t>
            </w:r>
            <w:r w:rsidR="000B3A81"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Barbara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Tessar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Staszkiewicz </w:t>
            </w:r>
          </w:p>
        </w:tc>
      </w:tr>
      <w:tr w:rsidR="000B3A81" w:rsidRPr="000B3A81" w:rsidTr="009B2C46">
        <w:trPr>
          <w:trHeight w:val="431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Diagnoza i terapia ręki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w wieku 4/5 -8/9 lat</w:t>
            </w:r>
          </w:p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dzieci w wieku 5/6 lat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Lucyna Jaroch-Połom </w:t>
            </w:r>
          </w:p>
          <w:p w:rsidR="009B2C46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Stenka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18"/>
                <w:szCs w:val="18"/>
                <w:lang w:eastAsia="pl-PL"/>
              </w:rPr>
            </w:pPr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„ Bliżej siebie”- zajęcia dla dzieci z autyzmem </w:t>
            </w:r>
            <w:proofErr w:type="spellStart"/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>wysokofunkcjonującym</w:t>
            </w:r>
            <w:proofErr w:type="spellEnd"/>
            <w:r w:rsidRPr="000B3A81">
              <w:rPr>
                <w:rFonts w:ascii="Times New Roman" w:eastAsia="Times New Roman" w:hAnsi="Times New Roman" w:cs="Times New Roman"/>
                <w:b/>
                <w:bCs/>
                <w:kern w:val="28"/>
                <w:sz w:val="18"/>
                <w:szCs w:val="18"/>
                <w:lang w:eastAsia="pl-PL"/>
              </w:rPr>
              <w:t xml:space="preserve"> i Zespołem Aspergera    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SP</w:t>
            </w: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B3A81" w:rsidRPr="000B3A81" w:rsidTr="009B2C46">
        <w:trPr>
          <w:trHeight w:val="443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„Przełamując milczenie” - zajęcia terapeutyczne dla osób       z problemami z komunikacją – grupowa terapia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logofobii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dzieci i młodzież szkolna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Marasz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Agnieszka Pawłowska</w:t>
            </w:r>
          </w:p>
        </w:tc>
      </w:tr>
      <w:tr w:rsidR="000B3A81" w:rsidRPr="000B3A81" w:rsidTr="009B2C46">
        <w:trPr>
          <w:trHeight w:val="20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Terapia jąkania i niepłynności mowy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dzieci i młodzież szkolna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Marasz</w:t>
            </w:r>
            <w:proofErr w:type="spellEnd"/>
          </w:p>
        </w:tc>
      </w:tr>
      <w:tr w:rsidR="000B3A81" w:rsidRPr="000B3A81" w:rsidTr="009B2C46">
        <w:trPr>
          <w:trHeight w:val="51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„Ty też potrafisz” – zajęcia warsztatowe podnoszące samoocenę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klas V-VI  SP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Sędziak </w:t>
            </w:r>
          </w:p>
          <w:p w:rsidR="007F4EF8" w:rsidRPr="000B3A81" w:rsidRDefault="007F4EF8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Iwonka</w:t>
            </w:r>
          </w:p>
        </w:tc>
      </w:tr>
      <w:tr w:rsidR="000B3A81" w:rsidRPr="000B3A81" w:rsidTr="009B2C46">
        <w:trPr>
          <w:trHeight w:val="549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„Fabryka sensu” – warsztaty rozwojowe dla młodzieży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ponadgimnazjalnych i ponadpodstawowych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Kamila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Proskurnicka</w:t>
            </w:r>
            <w:proofErr w:type="spellEnd"/>
          </w:p>
          <w:p w:rsidR="000B3A81" w:rsidRPr="000B3A81" w:rsidRDefault="000B3A81" w:rsidP="009B2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0B3A81" w:rsidRPr="000B3A81" w:rsidTr="009B2C46">
        <w:trPr>
          <w:trHeight w:val="411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Psychoterapia  indywidualna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dla wszystkich uczniów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Agnieszka Pawłowska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Kamila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Proskurnicka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Zienka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Agata Barczak</w:t>
            </w:r>
          </w:p>
        </w:tc>
      </w:tr>
      <w:tr w:rsidR="000B3A81" w:rsidRPr="000B3A81" w:rsidTr="009B2C46">
        <w:trPr>
          <w:trHeight w:val="572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Psychoterapia grupowa dla młodzieży z trudnościami    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zakresie radzenia sobie z emocjami oraz tworzenia satysfakcjonujących relacji z innymi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młodzież w wieku 15-18 lat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</w:tc>
      </w:tr>
      <w:tr w:rsidR="000B3A81" w:rsidRPr="000B3A81" w:rsidTr="009B2C46">
        <w:trPr>
          <w:trHeight w:val="433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Zajęcia grupowe dla dzieci z ADHD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I-III lub IV-VI SP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Zienka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Aleksandra Wojciechowska</w:t>
            </w:r>
          </w:p>
        </w:tc>
      </w:tr>
      <w:tr w:rsidR="000B3A81" w:rsidRPr="000B3A81" w:rsidTr="009B2C46">
        <w:trPr>
          <w:trHeight w:val="66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Zajęcia grupowe dla młodzieży „Godzina bez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smartfona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” – zajęcia z improwizacji 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uczniowie klas VI – VIII SP 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Dorota Wolter </w:t>
            </w:r>
          </w:p>
        </w:tc>
      </w:tr>
      <w:tr w:rsidR="000B3A81" w:rsidRPr="000B3A81" w:rsidTr="009B2C46">
        <w:trPr>
          <w:trHeight w:val="368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Diagnoza i terapia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surdologopedyczna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dzieci i młodzieży        z wadami słuchu</w:t>
            </w:r>
          </w:p>
        </w:tc>
        <w:tc>
          <w:tcPr>
            <w:tcW w:w="2807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zajęcia indywidualne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Lucyna Jaroch-Połom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010069" w:rsidRPr="000B3A81" w:rsidTr="009B2C46">
        <w:trPr>
          <w:trHeight w:val="368"/>
        </w:trPr>
        <w:tc>
          <w:tcPr>
            <w:tcW w:w="482" w:type="dxa"/>
            <w:shd w:val="clear" w:color="auto" w:fill="auto"/>
          </w:tcPr>
          <w:p w:rsidR="00010069" w:rsidRPr="000B3A81" w:rsidRDefault="00010069" w:rsidP="000B3A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10069" w:rsidRPr="000B3A81" w:rsidRDefault="00010069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Indywidualne poradnictwo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edukacyjno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zawodowe dla młodzieży oraz ich rodziców/opiekunów</w:t>
            </w:r>
          </w:p>
        </w:tc>
        <w:tc>
          <w:tcPr>
            <w:tcW w:w="2807" w:type="dxa"/>
            <w:shd w:val="clear" w:color="auto" w:fill="auto"/>
          </w:tcPr>
          <w:p w:rsidR="00010069" w:rsidRPr="000B3A81" w:rsidRDefault="00010069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uczniowie VII - VIIISP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010069" w:rsidRPr="000B3A81" w:rsidRDefault="00010069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Barbara Kocyła</w:t>
            </w:r>
          </w:p>
        </w:tc>
      </w:tr>
      <w:tr w:rsidR="000B3A81" w:rsidRPr="000B3A81" w:rsidTr="009B38F9">
        <w:trPr>
          <w:trHeight w:val="57"/>
        </w:trPr>
        <w:tc>
          <w:tcPr>
            <w:tcW w:w="11057" w:type="dxa"/>
            <w:gridSpan w:val="5"/>
            <w:shd w:val="clear" w:color="auto" w:fill="auto"/>
          </w:tcPr>
          <w:p w:rsidR="000B3A81" w:rsidRPr="000B3A81" w:rsidRDefault="000B3A81" w:rsidP="000B3A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RODZICE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Jak z szacunkiem i miłością wyznaczać dzieciom granice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rodzice dzieci w wieku przedszkolnym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Małgorzata </w:t>
            </w:r>
            <w:r w:rsidR="007F4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Sędziak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Terapia rodzin 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rodziny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Anna Jóźwiak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Agnieszka Pawłowska </w:t>
            </w:r>
          </w:p>
        </w:tc>
      </w:tr>
      <w:tr w:rsidR="000B3A81" w:rsidRPr="000B3A81" w:rsidTr="009B2C46">
        <w:trPr>
          <w:trHeight w:val="195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Szkoła dla rodziców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rodzice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Sędziak</w:t>
            </w:r>
          </w:p>
        </w:tc>
      </w:tr>
      <w:tr w:rsidR="000B3A81" w:rsidRPr="000B3A81" w:rsidTr="009B2C46">
        <w:trPr>
          <w:trHeight w:val="558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FE060D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Program wzmacniania</w:t>
            </w:r>
            <w:r w:rsidR="000B3A81"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rodzin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rodzice i dzieci 10 – 14 lat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Iwona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Saciłowska</w:t>
            </w:r>
            <w:proofErr w:type="spellEnd"/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Małgorzata Sędziak</w:t>
            </w:r>
          </w:p>
        </w:tc>
      </w:tr>
      <w:tr w:rsidR="000B3A81" w:rsidRPr="000B3A81" w:rsidTr="009B38F9">
        <w:trPr>
          <w:trHeight w:val="57"/>
        </w:trPr>
        <w:tc>
          <w:tcPr>
            <w:tcW w:w="11057" w:type="dxa"/>
            <w:gridSpan w:val="5"/>
            <w:tcBorders>
              <w:top w:val="nil"/>
            </w:tcBorders>
            <w:shd w:val="clear" w:color="auto" w:fill="auto"/>
          </w:tcPr>
          <w:p w:rsidR="000B3A81" w:rsidRPr="000B3A81" w:rsidRDefault="000B3A81" w:rsidP="000B3A8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UCZEŃ ZDOLNY</w:t>
            </w:r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„Klub Małego Matematyka”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0- I SP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Alina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Hapaniuk</w:t>
            </w:r>
            <w:proofErr w:type="spellEnd"/>
          </w:p>
        </w:tc>
      </w:tr>
      <w:tr w:rsidR="000B3A81" w:rsidRPr="000B3A81" w:rsidTr="009B2C46">
        <w:trPr>
          <w:trHeight w:val="57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„Machina kreatywności” – trening umiejętności twórczych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I - III i IV-VI SP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Richert</w:t>
            </w:r>
            <w:proofErr w:type="spellEnd"/>
          </w:p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Kamila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Proskurnicka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B3A81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Agata B</w:t>
            </w:r>
            <w:r w:rsid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arczak</w:t>
            </w:r>
          </w:p>
        </w:tc>
      </w:tr>
      <w:tr w:rsidR="000B3A81" w:rsidRPr="000B3A81" w:rsidTr="009B2C46">
        <w:trPr>
          <w:trHeight w:val="480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Podstawy realizacji zadań metodą projektu</w:t>
            </w:r>
          </w:p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„Zarządzanie projektem w pigułce”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szkół ponadgimnazjalnych i ponadpodstawowych</w:t>
            </w:r>
          </w:p>
        </w:tc>
        <w:tc>
          <w:tcPr>
            <w:tcW w:w="2738" w:type="dxa"/>
            <w:shd w:val="clear" w:color="auto" w:fill="auto"/>
          </w:tcPr>
          <w:p w:rsid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Emilia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Richert</w:t>
            </w:r>
            <w:proofErr w:type="spellEnd"/>
          </w:p>
          <w:p w:rsidR="007F4EF8" w:rsidRPr="000B3A81" w:rsidRDefault="009B2C46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Agata Barcz</w:t>
            </w:r>
            <w:r w:rsidR="007F4E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</w:t>
            </w:r>
          </w:p>
        </w:tc>
      </w:tr>
      <w:tr w:rsidR="000B3A81" w:rsidRPr="000B3A81" w:rsidTr="009B2C46">
        <w:trPr>
          <w:trHeight w:val="192"/>
        </w:trPr>
        <w:tc>
          <w:tcPr>
            <w:tcW w:w="482" w:type="dxa"/>
            <w:shd w:val="clear" w:color="auto" w:fill="auto"/>
          </w:tcPr>
          <w:p w:rsidR="000B3A81" w:rsidRPr="000B3A81" w:rsidRDefault="000B3A81" w:rsidP="000B3A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9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</w:rPr>
              <w:t>„</w:t>
            </w: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Czytam, więc jestem” – zajęcia w oparciu o literaturę dziecięcą kształtujące kompetencje </w:t>
            </w:r>
            <w:proofErr w:type="spellStart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emocjonalno</w:t>
            </w:r>
            <w:proofErr w:type="spellEnd"/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– społeczne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sz w:val="18"/>
                <w:szCs w:val="18"/>
              </w:rPr>
              <w:t>uczniowie klas I-IV SP</w:t>
            </w:r>
          </w:p>
        </w:tc>
        <w:tc>
          <w:tcPr>
            <w:tcW w:w="2738" w:type="dxa"/>
            <w:shd w:val="clear" w:color="auto" w:fill="auto"/>
          </w:tcPr>
          <w:p w:rsidR="000B3A81" w:rsidRPr="000B3A81" w:rsidRDefault="000B3A81" w:rsidP="000B3A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B3A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Dorota Wolter</w:t>
            </w:r>
          </w:p>
        </w:tc>
      </w:tr>
    </w:tbl>
    <w:p w:rsidR="00181309" w:rsidRDefault="00181309"/>
    <w:sectPr w:rsidR="00181309" w:rsidSect="00E60834">
      <w:pgSz w:w="11906" w:h="16838"/>
      <w:pgMar w:top="0" w:right="340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F82"/>
    <w:multiLevelType w:val="hybridMultilevel"/>
    <w:tmpl w:val="14660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81"/>
    <w:rsid w:val="00010069"/>
    <w:rsid w:val="000B3A81"/>
    <w:rsid w:val="00181309"/>
    <w:rsid w:val="00722866"/>
    <w:rsid w:val="007F4EF8"/>
    <w:rsid w:val="0093749C"/>
    <w:rsid w:val="009B2C46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3CE0"/>
  <w15:chartTrackingRefBased/>
  <w15:docId w15:val="{70280A3D-6946-4E28-A52C-996764C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E.Rojewska</dc:creator>
  <cp:keywords/>
  <dc:description/>
  <cp:lastModifiedBy>M.Zienka</cp:lastModifiedBy>
  <cp:revision>7</cp:revision>
  <dcterms:created xsi:type="dcterms:W3CDTF">2020-08-31T11:58:00Z</dcterms:created>
  <dcterms:modified xsi:type="dcterms:W3CDTF">2020-09-10T08:19:00Z</dcterms:modified>
</cp:coreProperties>
</file>